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5" w:rsidRDefault="00BA0D65" w:rsidP="00BA0D65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r w:rsidR="00ED0C41">
        <w:rPr>
          <w:b/>
          <w:sz w:val="32"/>
        </w:rPr>
        <w:t>: -</w:t>
      </w:r>
      <w:r>
        <w:rPr>
          <w:b/>
          <w:sz w:val="32"/>
        </w:rPr>
        <w:t xml:space="preserve"> IX Mathematics</w:t>
      </w:r>
    </w:p>
    <w:tbl>
      <w:tblPr>
        <w:tblStyle w:val="TableGrid"/>
        <w:tblW w:w="10517" w:type="dxa"/>
        <w:tblLook w:val="04A0"/>
      </w:tblPr>
      <w:tblGrid>
        <w:gridCol w:w="828"/>
        <w:gridCol w:w="4041"/>
        <w:gridCol w:w="999"/>
        <w:gridCol w:w="908"/>
        <w:gridCol w:w="908"/>
        <w:gridCol w:w="999"/>
        <w:gridCol w:w="908"/>
        <w:gridCol w:w="926"/>
      </w:tblGrid>
      <w:tr w:rsidR="009578BD" w:rsidTr="00721F59">
        <w:trPr>
          <w:trHeight w:val="674"/>
        </w:trPr>
        <w:tc>
          <w:tcPr>
            <w:tcW w:w="828" w:type="dxa"/>
            <w:vMerge w:val="restart"/>
          </w:tcPr>
          <w:p w:rsidR="009578BD" w:rsidRDefault="009578BD" w:rsidP="00F268E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9578BD" w:rsidRDefault="009578BD" w:rsidP="00F268E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9578BD" w:rsidRDefault="009578BD" w:rsidP="00F268EE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9578BD" w:rsidRPr="00F97EB4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99" w:type="dxa"/>
            <w:vMerge w:val="restart"/>
          </w:tcPr>
          <w:p w:rsidR="009578BD" w:rsidRPr="00F97EB4" w:rsidRDefault="009578BD" w:rsidP="00F268EE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9578BD" w:rsidRPr="00F97EB4" w:rsidRDefault="009578BD" w:rsidP="00F268EE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9578BD" w:rsidRPr="00F97EB4" w:rsidRDefault="009578BD" w:rsidP="00F268EE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9578BD" w:rsidRPr="00F97EB4" w:rsidRDefault="009578BD" w:rsidP="00F268EE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9578BD" w:rsidRPr="00F97EB4" w:rsidRDefault="009578BD" w:rsidP="00F268EE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9578BD" w:rsidRPr="00F97EB4" w:rsidRDefault="009578BD" w:rsidP="00F268EE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9578BD" w:rsidTr="00721F59">
        <w:trPr>
          <w:trHeight w:val="187"/>
        </w:trPr>
        <w:tc>
          <w:tcPr>
            <w:tcW w:w="828" w:type="dxa"/>
            <w:vMerge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F97EB4" w:rsidRDefault="009578BD" w:rsidP="00F268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</w:tcPr>
          <w:p w:rsidR="009578BD" w:rsidRPr="00F97EB4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9578BD" w:rsidRPr="00F97EB4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9578BD" w:rsidRPr="00F97EB4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9578BD" w:rsidRPr="00F97EB4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9578BD" w:rsidRPr="00F97EB4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9578BD" w:rsidRPr="00F97EB4" w:rsidRDefault="009578BD" w:rsidP="00F268EE">
            <w:pPr>
              <w:rPr>
                <w:b/>
                <w:sz w:val="28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Real number</w:t>
            </w:r>
          </w:p>
        </w:tc>
        <w:tc>
          <w:tcPr>
            <w:tcW w:w="999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5D2E54" w:rsidRDefault="009578BD" w:rsidP="005D2E5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 xml:space="preserve">Coordinate geometry </w:t>
            </w:r>
          </w:p>
        </w:tc>
        <w:tc>
          <w:tcPr>
            <w:tcW w:w="999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5D2E54" w:rsidRDefault="009578BD" w:rsidP="005D2E5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 xml:space="preserve">Introduction to Euclid’s geometry  </w:t>
            </w:r>
          </w:p>
        </w:tc>
        <w:tc>
          <w:tcPr>
            <w:tcW w:w="999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5D2E54" w:rsidRDefault="009578BD" w:rsidP="005D2E5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Polynomials exercise 2.1,2.2</w:t>
            </w:r>
          </w:p>
        </w:tc>
        <w:tc>
          <w:tcPr>
            <w:tcW w:w="999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Polynomials exercise 2.3,2.4,2.5</w:t>
            </w:r>
          </w:p>
        </w:tc>
        <w:tc>
          <w:tcPr>
            <w:tcW w:w="999" w:type="dxa"/>
          </w:tcPr>
          <w:p w:rsidR="009578BD" w:rsidRPr="0093687E" w:rsidRDefault="009578BD" w:rsidP="0093687E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Lines and angles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Herons formula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Triangles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93687E" w:rsidRDefault="009578BD" w:rsidP="0093687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Revision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 xml:space="preserve">Linear </w:t>
            </w:r>
            <w:proofErr w:type="spellStart"/>
            <w:r w:rsidRPr="00064FFD">
              <w:rPr>
                <w:b/>
                <w:sz w:val="28"/>
              </w:rPr>
              <w:t>eg</w:t>
            </w:r>
            <w:proofErr w:type="spellEnd"/>
            <w:r w:rsidRPr="00064FFD">
              <w:rPr>
                <w:b/>
                <w:sz w:val="28"/>
              </w:rPr>
              <w:t>. In two variables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Quadrilateral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 xml:space="preserve">Probability 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 xml:space="preserve">Statistics 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Circles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>Constructions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064FFD" w:rsidRDefault="009578BD" w:rsidP="00F268EE">
            <w:pPr>
              <w:rPr>
                <w:b/>
                <w:sz w:val="28"/>
              </w:rPr>
            </w:pPr>
            <w:r w:rsidRPr="00064FFD">
              <w:rPr>
                <w:b/>
                <w:sz w:val="28"/>
              </w:rPr>
              <w:t xml:space="preserve">Area of parallelogram &amp; triangles 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FE05D6" w:rsidRDefault="009578BD" w:rsidP="00F268E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FE05D6" w:rsidRDefault="009578BD" w:rsidP="00F268EE">
            <w:pPr>
              <w:rPr>
                <w:b/>
                <w:sz w:val="28"/>
              </w:rPr>
            </w:pPr>
            <w:r w:rsidRPr="00FE05D6">
              <w:rPr>
                <w:b/>
                <w:sz w:val="28"/>
              </w:rPr>
              <w:t>Surface areas &amp; volumes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721F59" w:rsidP="00F26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Pr="00FE05D6" w:rsidRDefault="009578BD" w:rsidP="00F268EE">
            <w:pPr>
              <w:rPr>
                <w:b/>
                <w:sz w:val="28"/>
              </w:rPr>
            </w:pPr>
            <w:r w:rsidRPr="00FE05D6">
              <w:rPr>
                <w:b/>
                <w:sz w:val="28"/>
              </w:rPr>
              <w:t>Revision</w:t>
            </w: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Pr="00710DA3" w:rsidRDefault="009578BD" w:rsidP="00710DA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68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  <w:tr w:rsidR="009578BD" w:rsidTr="00721F59">
        <w:trPr>
          <w:trHeight w:val="487"/>
        </w:trPr>
        <w:tc>
          <w:tcPr>
            <w:tcW w:w="828" w:type="dxa"/>
          </w:tcPr>
          <w:p w:rsidR="009578BD" w:rsidRPr="00F97EB4" w:rsidRDefault="009578BD" w:rsidP="00F268EE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9578BD" w:rsidRDefault="009578BD" w:rsidP="00F268EE">
            <w:pPr>
              <w:rPr>
                <w:b/>
                <w:sz w:val="32"/>
              </w:rPr>
            </w:pPr>
          </w:p>
        </w:tc>
      </w:tr>
    </w:tbl>
    <w:p w:rsidR="00287976" w:rsidRDefault="00287976" w:rsidP="00D172D4"/>
    <w:sectPr w:rsidR="00287976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247"/>
    <w:multiLevelType w:val="hybridMultilevel"/>
    <w:tmpl w:val="5AE8C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0D65"/>
    <w:rsid w:val="00064FFD"/>
    <w:rsid w:val="00121AAE"/>
    <w:rsid w:val="00287976"/>
    <w:rsid w:val="00355926"/>
    <w:rsid w:val="005D2E54"/>
    <w:rsid w:val="00632F71"/>
    <w:rsid w:val="006525B7"/>
    <w:rsid w:val="00670B7B"/>
    <w:rsid w:val="00710DA3"/>
    <w:rsid w:val="00721F59"/>
    <w:rsid w:val="00870B9F"/>
    <w:rsid w:val="0093687E"/>
    <w:rsid w:val="009578BD"/>
    <w:rsid w:val="00BA0D65"/>
    <w:rsid w:val="00D172D4"/>
    <w:rsid w:val="00ED0C41"/>
    <w:rsid w:val="00FC524E"/>
    <w:rsid w:val="00FE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19</cp:revision>
  <dcterms:created xsi:type="dcterms:W3CDTF">2015-04-28T10:18:00Z</dcterms:created>
  <dcterms:modified xsi:type="dcterms:W3CDTF">2015-05-01T05:04:00Z</dcterms:modified>
</cp:coreProperties>
</file>