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C0" w:rsidRPr="00D963C0" w:rsidRDefault="00D963C0" w:rsidP="00D963C0">
      <w:pPr>
        <w:spacing w:after="0" w:line="240" w:lineRule="auto"/>
        <w:jc w:val="center"/>
        <w:rPr>
          <w:b/>
          <w:sz w:val="48"/>
          <w:u w:val="single"/>
        </w:rPr>
      </w:pPr>
      <w:r w:rsidRPr="00D963C0">
        <w:rPr>
          <w:b/>
          <w:sz w:val="48"/>
          <w:u w:val="single"/>
        </w:rPr>
        <w:t xml:space="preserve">Syllabus </w:t>
      </w:r>
      <w:proofErr w:type="gramStart"/>
      <w:r w:rsidRPr="00D963C0">
        <w:rPr>
          <w:b/>
          <w:sz w:val="48"/>
          <w:u w:val="single"/>
        </w:rPr>
        <w:t>Details(</w:t>
      </w:r>
      <w:proofErr w:type="gramEnd"/>
      <w:r w:rsidRPr="00D963C0">
        <w:rPr>
          <w:b/>
          <w:sz w:val="48"/>
          <w:u w:val="single"/>
        </w:rPr>
        <w:t>2015-16)</w:t>
      </w:r>
    </w:p>
    <w:p w:rsidR="00D963C0" w:rsidRDefault="00D963C0" w:rsidP="00D963C0">
      <w:pPr>
        <w:spacing w:after="0" w:line="240" w:lineRule="auto"/>
        <w:rPr>
          <w:b/>
          <w:sz w:val="30"/>
        </w:rPr>
      </w:pP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  <w:r>
        <w:rPr>
          <w:b/>
          <w:sz w:val="30"/>
        </w:rPr>
        <w:t>Class: - XI</w:t>
      </w:r>
      <w:r w:rsidRPr="00D963C0">
        <w:rPr>
          <w:b/>
          <w:sz w:val="30"/>
        </w:rPr>
        <w:t xml:space="preserve">     </w:t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D963C0">
        <w:rPr>
          <w:b/>
          <w:sz w:val="30"/>
        </w:rPr>
        <w:t xml:space="preserve"> </w:t>
      </w:r>
      <w:r>
        <w:rPr>
          <w:b/>
          <w:sz w:val="30"/>
        </w:rPr>
        <w:tab/>
      </w:r>
      <w:r w:rsidRPr="00D963C0">
        <w:rPr>
          <w:b/>
          <w:sz w:val="30"/>
        </w:rPr>
        <w:t>Subject</w:t>
      </w:r>
      <w:r>
        <w:rPr>
          <w:b/>
          <w:sz w:val="30"/>
        </w:rPr>
        <w:t>: - Chemistry</w:t>
      </w:r>
      <w:r w:rsidRPr="00D963C0">
        <w:rPr>
          <w:b/>
          <w:sz w:val="30"/>
        </w:rPr>
        <w:t xml:space="preserve"> </w:t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D963C0">
        <w:rPr>
          <w:b/>
          <w:sz w:val="30"/>
        </w:rPr>
        <w:t xml:space="preserve">Teacher Name: </w:t>
      </w:r>
      <w:r>
        <w:rPr>
          <w:b/>
          <w:sz w:val="30"/>
        </w:rPr>
        <w:t xml:space="preserve">Mr. Praveen </w:t>
      </w:r>
      <w:proofErr w:type="spellStart"/>
      <w:r>
        <w:rPr>
          <w:b/>
          <w:sz w:val="30"/>
        </w:rPr>
        <w:t>Tiwari</w:t>
      </w:r>
      <w:proofErr w:type="spellEnd"/>
    </w:p>
    <w:p w:rsidR="00D963C0" w:rsidRDefault="00D963C0" w:rsidP="00D963C0">
      <w:pPr>
        <w:spacing w:after="0" w:line="240" w:lineRule="auto"/>
        <w:rPr>
          <w:b/>
          <w:sz w:val="30"/>
        </w:rPr>
      </w:pPr>
      <w:r>
        <w:rPr>
          <w:b/>
          <w:sz w:val="30"/>
        </w:rPr>
        <w:t>Book Name</w:t>
      </w:r>
      <w:proofErr w:type="gramStart"/>
      <w:r>
        <w:rPr>
          <w:b/>
          <w:sz w:val="30"/>
        </w:rPr>
        <w:t>:-</w:t>
      </w:r>
      <w:proofErr w:type="gramEnd"/>
      <w:r>
        <w:rPr>
          <w:b/>
          <w:sz w:val="30"/>
        </w:rPr>
        <w:t xml:space="preserve"> NCERT TEXT BOOK</w:t>
      </w:r>
      <w:r w:rsidRPr="00D963C0">
        <w:rPr>
          <w:b/>
          <w:sz w:val="30"/>
        </w:rPr>
        <w:t xml:space="preserve">                                 </w:t>
      </w:r>
      <w:r>
        <w:rPr>
          <w:b/>
          <w:sz w:val="30"/>
        </w:rPr>
        <w:tab/>
      </w:r>
      <w:r>
        <w:rPr>
          <w:b/>
          <w:sz w:val="30"/>
        </w:rPr>
        <w:tab/>
      </w:r>
      <w:r w:rsidRPr="00D963C0">
        <w:rPr>
          <w:b/>
          <w:sz w:val="30"/>
        </w:rPr>
        <w:t xml:space="preserve">   </w:t>
      </w:r>
      <w:r>
        <w:rPr>
          <w:b/>
          <w:sz w:val="30"/>
        </w:rPr>
        <w:t xml:space="preserve"> Ref. Book:- 1. </w:t>
      </w:r>
      <w:proofErr w:type="spellStart"/>
      <w:proofErr w:type="gramStart"/>
      <w:r>
        <w:rPr>
          <w:b/>
          <w:sz w:val="30"/>
        </w:rPr>
        <w:t>Ratna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Sagar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Pb</w:t>
      </w:r>
      <w:proofErr w:type="spellEnd"/>
      <w:r>
        <w:rPr>
          <w:b/>
          <w:sz w:val="30"/>
        </w:rPr>
        <w:t>.</w:t>
      </w:r>
      <w:proofErr w:type="gramEnd"/>
    </w:p>
    <w:p w:rsidR="00D963C0" w:rsidRDefault="00D963C0" w:rsidP="00D963C0">
      <w:pPr>
        <w:spacing w:after="0" w:line="240" w:lineRule="auto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   2. </w:t>
      </w:r>
      <w:proofErr w:type="spellStart"/>
      <w:r>
        <w:rPr>
          <w:b/>
          <w:sz w:val="30"/>
        </w:rPr>
        <w:t>S.Chand</w:t>
      </w:r>
      <w:proofErr w:type="spellEnd"/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  <w:t xml:space="preserve">    3. Modern ABC</w:t>
      </w: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  <w:r w:rsidRPr="00D963C0">
        <w:rPr>
          <w:b/>
          <w:sz w:val="30"/>
        </w:rPr>
        <w:t>_______________________      ____________________   _______________________</w:t>
      </w: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  <w:r w:rsidRPr="00D963C0">
        <w:rPr>
          <w:b/>
          <w:sz w:val="30"/>
        </w:rPr>
        <w:t>_______________________      ____________________    _______________________</w:t>
      </w: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  <w:r w:rsidRPr="00D963C0">
        <w:rPr>
          <w:b/>
          <w:sz w:val="30"/>
        </w:rPr>
        <w:t>______________________        ____________________     ________________________</w:t>
      </w: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  <w:r w:rsidRPr="00D963C0">
        <w:rPr>
          <w:b/>
          <w:sz w:val="30"/>
        </w:rPr>
        <w:t>______________________        ____________________      _______________________</w:t>
      </w:r>
    </w:p>
    <w:p w:rsidR="00D963C0" w:rsidRPr="00D963C0" w:rsidRDefault="00D963C0" w:rsidP="00D963C0">
      <w:pPr>
        <w:spacing w:after="0" w:line="240" w:lineRule="auto"/>
        <w:rPr>
          <w:b/>
          <w:sz w:val="3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9"/>
        <w:gridCol w:w="1259"/>
        <w:gridCol w:w="1170"/>
        <w:gridCol w:w="4779"/>
        <w:gridCol w:w="1521"/>
        <w:gridCol w:w="2357"/>
      </w:tblGrid>
      <w:tr w:rsidR="00D963C0" w:rsidRPr="00D963C0" w:rsidTr="00983AB5">
        <w:trPr>
          <w:trHeight w:val="1063"/>
        </w:trPr>
        <w:tc>
          <w:tcPr>
            <w:tcW w:w="64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S.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No of working days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proofErr w:type="spellStart"/>
            <w:r w:rsidRPr="00D963C0">
              <w:rPr>
                <w:b/>
                <w:sz w:val="26"/>
              </w:rPr>
              <w:t>Weightage</w:t>
            </w:r>
            <w:proofErr w:type="spellEnd"/>
            <w:r w:rsidRPr="00D963C0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  <w:r w:rsidRPr="00D963C0">
              <w:rPr>
                <w:b/>
                <w:sz w:val="30"/>
              </w:rPr>
              <w:t>Remarks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 w:val="restart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April</w:t>
            </w: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1. Some basic concepts of chemistry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4(1+3)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1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Nature of matter, properties laws of chemical combinations Dalton’s atomic theory atomic and molecular mass 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2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Mole concept and molar mass percentage composition </w:t>
            </w:r>
            <w:proofErr w:type="spellStart"/>
            <w:r>
              <w:rPr>
                <w:b/>
                <w:sz w:val="26"/>
              </w:rPr>
              <w:t>stoichiometry</w:t>
            </w:r>
            <w:proofErr w:type="spellEnd"/>
            <w:r>
              <w:rPr>
                <w:b/>
                <w:sz w:val="26"/>
              </w:rPr>
              <w:t xml:space="preserve">  and </w:t>
            </w:r>
            <w:proofErr w:type="spellStart"/>
            <w:r>
              <w:rPr>
                <w:b/>
                <w:sz w:val="26"/>
              </w:rPr>
              <w:t>stoichiometric</w:t>
            </w:r>
            <w:proofErr w:type="spellEnd"/>
            <w:r>
              <w:rPr>
                <w:b/>
                <w:sz w:val="26"/>
              </w:rPr>
              <w:t xml:space="preserve"> calculations</w:t>
            </w:r>
          </w:p>
          <w:p w:rsidR="00D963C0" w:rsidRDefault="00D963C0" w:rsidP="000D3572">
            <w:pPr>
              <w:rPr>
                <w:b/>
                <w:sz w:val="26"/>
              </w:rPr>
            </w:pPr>
          </w:p>
          <w:p w:rsid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Important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3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2. Structure of Atom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Subatomic particles, atomic models, </w:t>
            </w:r>
            <w:proofErr w:type="spellStart"/>
            <w:r>
              <w:rPr>
                <w:b/>
                <w:sz w:val="26"/>
              </w:rPr>
              <w:t>bohr</w:t>
            </w:r>
            <w:proofErr w:type="spellEnd"/>
            <w:r>
              <w:rPr>
                <w:b/>
                <w:sz w:val="26"/>
              </w:rPr>
              <w:t xml:space="preserve"> model, </w:t>
            </w:r>
            <w:proofErr w:type="spellStart"/>
            <w:r>
              <w:rPr>
                <w:b/>
                <w:sz w:val="26"/>
              </w:rPr>
              <w:t>bohr’s</w:t>
            </w:r>
            <w:proofErr w:type="spellEnd"/>
            <w:r>
              <w:rPr>
                <w:b/>
                <w:sz w:val="26"/>
              </w:rPr>
              <w:t xml:space="preserve"> model for hydrogen atom </w:t>
            </w:r>
          </w:p>
        </w:tc>
        <w:tc>
          <w:tcPr>
            <w:tcW w:w="1521" w:type="dxa"/>
          </w:tcPr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</w:t>
            </w:r>
          </w:p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(1+5) or</w:t>
            </w:r>
          </w:p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(2+2) or</w:t>
            </w:r>
          </w:p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(1+3+2)</w:t>
            </w:r>
          </w:p>
          <w:p w:rsid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4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Quantum mechanical model of an atom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Very important</w:t>
            </w:r>
          </w:p>
        </w:tc>
      </w:tr>
      <w:tr w:rsidR="00D963C0" w:rsidRPr="00D963C0" w:rsidTr="00983AB5">
        <w:trPr>
          <w:trHeight w:val="1152"/>
        </w:trPr>
        <w:tc>
          <w:tcPr>
            <w:tcW w:w="64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lastRenderedPageBreak/>
              <w:t>S.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No of working days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proofErr w:type="spellStart"/>
            <w:r w:rsidRPr="00D963C0">
              <w:rPr>
                <w:b/>
                <w:sz w:val="26"/>
              </w:rPr>
              <w:t>Weightage</w:t>
            </w:r>
            <w:proofErr w:type="spellEnd"/>
            <w:r w:rsidRPr="00D963C0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  <w:r w:rsidRPr="00D963C0">
              <w:rPr>
                <w:b/>
                <w:sz w:val="30"/>
              </w:rPr>
              <w:t>Remarks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 w:val="restart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May</w:t>
            </w: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3. Classification of elements and periodicity in properties</w:t>
            </w:r>
          </w:p>
        </w:tc>
        <w:tc>
          <w:tcPr>
            <w:tcW w:w="1521" w:type="dxa"/>
          </w:tcPr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4(1+3) or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(2+2)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1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Genesis of periodic classification, Modern periodic law nomenclature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2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Electronic configurations of elements (5,p,d,f) periodic trends in properties of elements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Important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3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D963C0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4. Chemical bonding and </w:t>
            </w:r>
            <w:r w:rsidR="004E096E">
              <w:rPr>
                <w:b/>
                <w:sz w:val="26"/>
              </w:rPr>
              <w:t>molecule</w:t>
            </w:r>
            <w:r>
              <w:rPr>
                <w:b/>
                <w:sz w:val="26"/>
              </w:rPr>
              <w:t xml:space="preserve"> or </w:t>
            </w:r>
            <w:r w:rsidR="004E096E">
              <w:rPr>
                <w:b/>
                <w:sz w:val="26"/>
              </w:rPr>
              <w:t>structure</w:t>
            </w:r>
          </w:p>
          <w:p w:rsidR="004E096E" w:rsidRDefault="004E096E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Types of Bond, Parameters, VSEPR Theory</w:t>
            </w:r>
          </w:p>
          <w:p w:rsidR="004E096E" w:rsidRPr="00D963C0" w:rsidRDefault="004E096E" w:rsidP="000D3572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D963C0" w:rsidRPr="00D963C0" w:rsidRDefault="004E096E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5(3+2)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4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4E096E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VB Theory, </w:t>
            </w:r>
            <w:proofErr w:type="spellStart"/>
            <w:r>
              <w:rPr>
                <w:b/>
                <w:sz w:val="26"/>
              </w:rPr>
              <w:t>Hybridisation</w:t>
            </w:r>
            <w:proofErr w:type="spellEnd"/>
            <w:r>
              <w:rPr>
                <w:b/>
                <w:sz w:val="26"/>
              </w:rPr>
              <w:t>, Molecular orbital theory, hydrogen bonding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4E096E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Very important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 w:val="restart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July</w:t>
            </w:r>
          </w:p>
        </w:tc>
        <w:tc>
          <w:tcPr>
            <w:tcW w:w="1170" w:type="dxa"/>
          </w:tcPr>
          <w:p w:rsidR="00D963C0" w:rsidRPr="00D963C0" w:rsidRDefault="004E096E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4779" w:type="dxa"/>
          </w:tcPr>
          <w:p w:rsidR="00D963C0" w:rsidRPr="00D963C0" w:rsidRDefault="004E096E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5. States of matter</w:t>
            </w:r>
          </w:p>
        </w:tc>
        <w:tc>
          <w:tcPr>
            <w:tcW w:w="1521" w:type="dxa"/>
          </w:tcPr>
          <w:p w:rsidR="00D963C0" w:rsidRDefault="004E096E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4(2+2) or</w:t>
            </w:r>
          </w:p>
          <w:p w:rsidR="004E096E" w:rsidRPr="00D963C0" w:rsidRDefault="004E096E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(1+3)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1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4E096E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Intermolecular forces, thermal energy, gaseous state, gas laws, equation, kinetic theory of gases, liquation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F61258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Important chapter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2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F61258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6. Thermodynamics</w:t>
            </w:r>
          </w:p>
          <w:p w:rsidR="00F61258" w:rsidRDefault="00F61258" w:rsidP="00F6125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Thermodynamic state,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</w:rPr>
                <m:t>∆</m:t>
              </m:r>
            </m:oMath>
            <w:r>
              <w:rPr>
                <w:b/>
                <w:sz w:val="26"/>
              </w:rPr>
              <w:t xml:space="preserve">H &amp;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6"/>
                </w:rPr>
                <m:t>∆</m:t>
              </m:r>
            </m:oMath>
            <w:r>
              <w:rPr>
                <w:b/>
                <w:sz w:val="26"/>
              </w:rPr>
              <w:t>U,</w:t>
            </w:r>
          </w:p>
          <w:p w:rsidR="00F61258" w:rsidRDefault="00F61258" w:rsidP="00F61258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Enthalpy change</w:t>
            </w:r>
          </w:p>
          <w:p w:rsidR="004312FD" w:rsidRDefault="004312FD" w:rsidP="00F61258">
            <w:pPr>
              <w:rPr>
                <w:b/>
                <w:sz w:val="26"/>
              </w:rPr>
            </w:pPr>
          </w:p>
          <w:p w:rsidR="004312FD" w:rsidRPr="00D963C0" w:rsidRDefault="004312FD" w:rsidP="00F61258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D963C0" w:rsidRPr="00D963C0" w:rsidRDefault="00F61258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6(1+5)</w:t>
            </w:r>
          </w:p>
        </w:tc>
        <w:tc>
          <w:tcPr>
            <w:tcW w:w="2357" w:type="dxa"/>
          </w:tcPr>
          <w:p w:rsidR="00D963C0" w:rsidRPr="00D963C0" w:rsidRDefault="00F61258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Very important chapter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3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4F5406" w:rsidP="000D3572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Zeroth</w:t>
            </w:r>
            <w:proofErr w:type="spellEnd"/>
            <w:r>
              <w:rPr>
                <w:b/>
                <w:sz w:val="26"/>
              </w:rPr>
              <w:t xml:space="preserve">, First laws of </w:t>
            </w:r>
            <w:r w:rsidR="00822ED8">
              <w:rPr>
                <w:b/>
                <w:sz w:val="26"/>
              </w:rPr>
              <w:t>thermodynamics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4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4312FD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Spontaneity, </w:t>
            </w:r>
            <w:proofErr w:type="spellStart"/>
            <w:r>
              <w:rPr>
                <w:b/>
                <w:sz w:val="26"/>
              </w:rPr>
              <w:t>II</w:t>
            </w:r>
            <w:r w:rsidRPr="004312FD">
              <w:rPr>
                <w:b/>
                <w:sz w:val="26"/>
                <w:vertAlign w:val="superscript"/>
              </w:rPr>
              <w:t>nd</w:t>
            </w:r>
            <w:proofErr w:type="spellEnd"/>
            <w:r>
              <w:rPr>
                <w:b/>
                <w:sz w:val="26"/>
              </w:rPr>
              <w:t xml:space="preserve"> law of Thermodynamics, Gibbs energy change and equilibrium</w:t>
            </w:r>
          </w:p>
          <w:p w:rsidR="004312FD" w:rsidRDefault="004312FD" w:rsidP="000D3572">
            <w:pPr>
              <w:rPr>
                <w:b/>
                <w:sz w:val="26"/>
              </w:rPr>
            </w:pPr>
          </w:p>
          <w:p w:rsidR="004312FD" w:rsidRDefault="004312FD" w:rsidP="000D3572">
            <w:pPr>
              <w:rPr>
                <w:b/>
                <w:sz w:val="26"/>
              </w:rPr>
            </w:pPr>
          </w:p>
          <w:p w:rsidR="004312FD" w:rsidRPr="00D963C0" w:rsidRDefault="004312FD" w:rsidP="000D3572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1152"/>
        </w:trPr>
        <w:tc>
          <w:tcPr>
            <w:tcW w:w="64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lastRenderedPageBreak/>
              <w:t>S.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No of working days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proofErr w:type="spellStart"/>
            <w:r w:rsidRPr="00D963C0">
              <w:rPr>
                <w:b/>
                <w:sz w:val="26"/>
              </w:rPr>
              <w:t>Weightage</w:t>
            </w:r>
            <w:proofErr w:type="spellEnd"/>
            <w:r w:rsidRPr="00D963C0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  <w:r w:rsidRPr="00D963C0">
              <w:rPr>
                <w:b/>
                <w:sz w:val="30"/>
              </w:rPr>
              <w:t>Remarks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 w:val="restart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August</w:t>
            </w:r>
          </w:p>
        </w:tc>
        <w:tc>
          <w:tcPr>
            <w:tcW w:w="1170" w:type="dxa"/>
          </w:tcPr>
          <w:p w:rsidR="00D963C0" w:rsidRPr="00D963C0" w:rsidRDefault="007B1727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</w:p>
        </w:tc>
        <w:tc>
          <w:tcPr>
            <w:tcW w:w="4779" w:type="dxa"/>
          </w:tcPr>
          <w:p w:rsidR="00D963C0" w:rsidRPr="00D963C0" w:rsidRDefault="007B1727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7. Equilibrium</w:t>
            </w:r>
          </w:p>
        </w:tc>
        <w:tc>
          <w:tcPr>
            <w:tcW w:w="1521" w:type="dxa"/>
          </w:tcPr>
          <w:p w:rsidR="00D963C0" w:rsidRDefault="007B1727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6(1+5) or </w:t>
            </w:r>
          </w:p>
          <w:p w:rsidR="007B1727" w:rsidRPr="00D963C0" w:rsidRDefault="007B1727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(3+3)</w:t>
            </w:r>
          </w:p>
        </w:tc>
        <w:tc>
          <w:tcPr>
            <w:tcW w:w="2357" w:type="dxa"/>
          </w:tcPr>
          <w:p w:rsidR="00D963C0" w:rsidRPr="00D963C0" w:rsidRDefault="007B1727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Very important chapter</w:t>
            </w: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1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7B1727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Equilibrium is physical processes/ chemical processes law, equilibrium constant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2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7B1727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Homogenous/ Heterogeneous equilibrium, Application, K,Q,G(Relations), Factors affecting equilibrium  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3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2D0A3F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Ionic equilibrium, Acids, Bases and salts, </w:t>
            </w:r>
            <w:proofErr w:type="spellStart"/>
            <w:r>
              <w:rPr>
                <w:b/>
                <w:sz w:val="26"/>
              </w:rPr>
              <w:t>Iomisation</w:t>
            </w:r>
            <w:proofErr w:type="spellEnd"/>
            <w:r>
              <w:rPr>
                <w:b/>
                <w:sz w:val="26"/>
              </w:rPr>
              <w:t xml:space="preserve"> solubility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4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2D0A3F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8. </w:t>
            </w:r>
            <w:proofErr w:type="spellStart"/>
            <w:r>
              <w:rPr>
                <w:b/>
                <w:sz w:val="26"/>
              </w:rPr>
              <w:t>Redox</w:t>
            </w:r>
            <w:proofErr w:type="spellEnd"/>
            <w:r>
              <w:rPr>
                <w:b/>
                <w:sz w:val="26"/>
              </w:rPr>
              <w:t xml:space="preserve"> Reactions</w:t>
            </w:r>
          </w:p>
          <w:p w:rsidR="00B40A56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Oxidation, Reduction, elector </w:t>
            </w:r>
            <w:proofErr w:type="spellStart"/>
            <w:r>
              <w:rPr>
                <w:b/>
                <w:sz w:val="26"/>
              </w:rPr>
              <w:t>laransfer</w:t>
            </w:r>
            <w:proofErr w:type="spellEnd"/>
            <w:r>
              <w:rPr>
                <w:b/>
                <w:sz w:val="26"/>
              </w:rPr>
              <w:t xml:space="preserve"> reactions, oxidation no, </w:t>
            </w:r>
            <w:proofErr w:type="spellStart"/>
            <w:r>
              <w:rPr>
                <w:b/>
                <w:sz w:val="26"/>
              </w:rPr>
              <w:t>Redox</w:t>
            </w:r>
            <w:proofErr w:type="spellEnd"/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Rxns</w:t>
            </w:r>
            <w:proofErr w:type="spellEnd"/>
            <w:r>
              <w:rPr>
                <w:b/>
                <w:sz w:val="26"/>
              </w:rPr>
              <w:t xml:space="preserve"> and electrode processes</w:t>
            </w:r>
          </w:p>
          <w:p w:rsidR="002D0A3F" w:rsidRPr="00D963C0" w:rsidRDefault="002D0A3F" w:rsidP="000D3572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3(1+2)</w:t>
            </w:r>
          </w:p>
        </w:tc>
        <w:tc>
          <w:tcPr>
            <w:tcW w:w="2357" w:type="dxa"/>
          </w:tcPr>
          <w:p w:rsidR="00D963C0" w:rsidRDefault="00B40A56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Important</w:t>
            </w:r>
          </w:p>
          <w:p w:rsidR="00B40A56" w:rsidRPr="00D963C0" w:rsidRDefault="00B40A56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 w:val="restart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4"/>
              </w:rPr>
              <w:t>Sept.</w:t>
            </w:r>
          </w:p>
        </w:tc>
        <w:tc>
          <w:tcPr>
            <w:tcW w:w="1170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19.</w:t>
            </w:r>
          </w:p>
        </w:tc>
        <w:tc>
          <w:tcPr>
            <w:tcW w:w="4779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9. Hydrogen</w:t>
            </w:r>
          </w:p>
        </w:tc>
        <w:tc>
          <w:tcPr>
            <w:tcW w:w="1521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1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B40A56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Position, H</w:t>
            </w:r>
            <w:r w:rsidRPr="00B40A56">
              <w:rPr>
                <w:b/>
                <w:sz w:val="26"/>
                <w:vertAlign w:val="subscript"/>
              </w:rPr>
              <w:t>2</w:t>
            </w:r>
            <w:r>
              <w:rPr>
                <w:b/>
                <w:sz w:val="26"/>
              </w:rPr>
              <w:t>, Hydrides, water, H</w:t>
            </w:r>
            <w:r w:rsidRPr="00B40A56">
              <w:rPr>
                <w:b/>
                <w:sz w:val="26"/>
                <w:vertAlign w:val="subscript"/>
              </w:rPr>
              <w:t>2</w:t>
            </w:r>
            <w:r>
              <w:rPr>
                <w:b/>
                <w:sz w:val="26"/>
              </w:rPr>
              <w:t>O</w:t>
            </w:r>
            <w:r w:rsidRPr="00B40A56">
              <w:rPr>
                <w:b/>
                <w:sz w:val="26"/>
                <w:vertAlign w:val="subscript"/>
              </w:rPr>
              <w:t>2</w:t>
            </w:r>
            <w:r>
              <w:rPr>
                <w:b/>
                <w:sz w:val="26"/>
              </w:rPr>
              <w:t>, D</w:t>
            </w:r>
            <w:r w:rsidRPr="00B40A56">
              <w:rPr>
                <w:b/>
                <w:sz w:val="26"/>
                <w:vertAlign w:val="subscript"/>
              </w:rPr>
              <w:t>2</w:t>
            </w:r>
            <w:r>
              <w:rPr>
                <w:b/>
                <w:sz w:val="26"/>
              </w:rPr>
              <w:t xml:space="preserve"> O, Hydrogen economy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2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10. The s-block elements</w:t>
            </w:r>
          </w:p>
          <w:p w:rsidR="00B40A56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Group-1 and Group-2</w:t>
            </w:r>
          </w:p>
          <w:p w:rsidR="00B40A56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Elements- properties &amp; behavior</w:t>
            </w:r>
          </w:p>
        </w:tc>
        <w:tc>
          <w:tcPr>
            <w:tcW w:w="1521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5(2+3)</w:t>
            </w:r>
          </w:p>
        </w:tc>
        <w:tc>
          <w:tcPr>
            <w:tcW w:w="2357" w:type="dxa"/>
          </w:tcPr>
          <w:p w:rsidR="00D963C0" w:rsidRPr="00D963C0" w:rsidRDefault="00B40A56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Important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3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71. The p-block elements</w:t>
            </w:r>
          </w:p>
          <w:p w:rsidR="00B40A56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Group-13 elements</w:t>
            </w:r>
          </w:p>
        </w:tc>
        <w:tc>
          <w:tcPr>
            <w:tcW w:w="1521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5(2+3)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4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Group-14 elements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Default="00B40A56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Important</w:t>
            </w:r>
          </w:p>
          <w:p w:rsidR="00B40A56" w:rsidRDefault="00B40A56" w:rsidP="000D3572">
            <w:pPr>
              <w:rPr>
                <w:b/>
                <w:sz w:val="30"/>
              </w:rPr>
            </w:pPr>
          </w:p>
          <w:p w:rsidR="00B40A56" w:rsidRDefault="00B40A56" w:rsidP="000D3572">
            <w:pPr>
              <w:rPr>
                <w:b/>
                <w:sz w:val="30"/>
              </w:rPr>
            </w:pPr>
          </w:p>
          <w:p w:rsidR="00B40A56" w:rsidRDefault="00B40A56" w:rsidP="000D3572">
            <w:pPr>
              <w:rPr>
                <w:b/>
                <w:sz w:val="30"/>
              </w:rPr>
            </w:pPr>
          </w:p>
          <w:p w:rsidR="00B40A56" w:rsidRPr="00D963C0" w:rsidRDefault="00B40A56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1152"/>
        </w:trPr>
        <w:tc>
          <w:tcPr>
            <w:tcW w:w="64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lastRenderedPageBreak/>
              <w:t>S.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No.</w:t>
            </w: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Month</w:t>
            </w: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No of working days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Unit/ chapter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proofErr w:type="spellStart"/>
            <w:r w:rsidRPr="00D963C0">
              <w:rPr>
                <w:b/>
                <w:sz w:val="26"/>
              </w:rPr>
              <w:t>Weightage</w:t>
            </w:r>
            <w:proofErr w:type="spellEnd"/>
            <w:r w:rsidRPr="00D963C0">
              <w:rPr>
                <w:b/>
                <w:sz w:val="26"/>
              </w:rPr>
              <w:t xml:space="preserve"> of  marks &amp; Type of questions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  <w:r w:rsidRPr="00D963C0">
              <w:rPr>
                <w:b/>
                <w:sz w:val="30"/>
              </w:rPr>
              <w:t>Remarks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 w:val="restart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</w:rPr>
            </w:pPr>
            <w:r w:rsidRPr="00D963C0">
              <w:rPr>
                <w:b/>
              </w:rPr>
              <w:t>October</w:t>
            </w:r>
          </w:p>
        </w:tc>
        <w:tc>
          <w:tcPr>
            <w:tcW w:w="1170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24</w:t>
            </w:r>
          </w:p>
        </w:tc>
        <w:tc>
          <w:tcPr>
            <w:tcW w:w="4779" w:type="dxa"/>
          </w:tcPr>
          <w:p w:rsidR="00D963C0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12. Organic chemistry</w:t>
            </w:r>
          </w:p>
        </w:tc>
        <w:tc>
          <w:tcPr>
            <w:tcW w:w="1521" w:type="dxa"/>
          </w:tcPr>
          <w:p w:rsid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7(2+5)</w:t>
            </w:r>
          </w:p>
          <w:p w:rsidR="00B40A56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(1+3+3)</w:t>
            </w:r>
          </w:p>
        </w:tc>
        <w:tc>
          <w:tcPr>
            <w:tcW w:w="2357" w:type="dxa"/>
          </w:tcPr>
          <w:p w:rsidR="00D963C0" w:rsidRDefault="00B40A56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Very important</w:t>
            </w:r>
          </w:p>
          <w:p w:rsidR="00B40A56" w:rsidRPr="00D963C0" w:rsidRDefault="00B40A56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1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General introduction, </w:t>
            </w:r>
          </w:p>
          <w:p w:rsidR="00B40A56" w:rsidRP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Carbon, structural representations, classifications  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2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B40A56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Nomenclatures</w:t>
            </w:r>
            <w:r w:rsidR="00B66F29">
              <w:rPr>
                <w:b/>
                <w:sz w:val="26"/>
              </w:rPr>
              <w:t xml:space="preserve">, Isomerism Fundamental concepts inductive effects, electrometric, </w:t>
            </w:r>
          </w:p>
          <w:p w:rsidR="00B66F29" w:rsidRPr="00D963C0" w:rsidRDefault="00B66F29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Resonance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3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B66F29" w:rsidP="00B66F29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Hyper conjugation, chromatographic method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4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B66F29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13. Hydrocarbons</w:t>
            </w:r>
          </w:p>
          <w:p w:rsidR="00B66F29" w:rsidRDefault="00B66F29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Classification, </w:t>
            </w:r>
            <w:proofErr w:type="spellStart"/>
            <w:r>
              <w:rPr>
                <w:b/>
                <w:sz w:val="26"/>
              </w:rPr>
              <w:t>Alkane</w:t>
            </w:r>
            <w:proofErr w:type="spellEnd"/>
            <w:r w:rsidR="00983AB5">
              <w:rPr>
                <w:b/>
                <w:sz w:val="26"/>
              </w:rPr>
              <w:t xml:space="preserve"> prepetition</w:t>
            </w:r>
            <w:r>
              <w:rPr>
                <w:b/>
                <w:sz w:val="26"/>
              </w:rPr>
              <w:t>, properties</w:t>
            </w:r>
          </w:p>
          <w:p w:rsidR="00B66F29" w:rsidRPr="00D963C0" w:rsidRDefault="00B66F29" w:rsidP="000D3572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983AB5" w:rsidRDefault="00983AB5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8 (3+5)/</w:t>
            </w:r>
          </w:p>
          <w:p w:rsidR="00D963C0" w:rsidRPr="00D963C0" w:rsidRDefault="00983AB5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(1+2+5)</w:t>
            </w:r>
          </w:p>
        </w:tc>
        <w:tc>
          <w:tcPr>
            <w:tcW w:w="2357" w:type="dxa"/>
          </w:tcPr>
          <w:p w:rsidR="00D963C0" w:rsidRPr="00D963C0" w:rsidRDefault="00983AB5" w:rsidP="000D3572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Very important</w:t>
            </w: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 w:val="restart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</w:rPr>
            </w:pPr>
            <w:r w:rsidRPr="00D963C0">
              <w:rPr>
                <w:b/>
              </w:rPr>
              <w:t>November</w:t>
            </w:r>
          </w:p>
        </w:tc>
        <w:tc>
          <w:tcPr>
            <w:tcW w:w="1170" w:type="dxa"/>
          </w:tcPr>
          <w:p w:rsidR="00D963C0" w:rsidRPr="00D963C0" w:rsidRDefault="00BB0AE1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477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1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BB0AE1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Alkenes- preparation &amp; properties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2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BB0AE1" w:rsidP="00BB0AE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Alkynes- preparation &amp; properties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614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3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Pr="00D963C0" w:rsidRDefault="00BB0AE1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Aromatic hydrocarbon, carcinogenicity</w:t>
            </w:r>
          </w:p>
        </w:tc>
        <w:tc>
          <w:tcPr>
            <w:tcW w:w="1521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  <w:tr w:rsidR="00D963C0" w:rsidRPr="00D963C0" w:rsidTr="00983AB5">
        <w:trPr>
          <w:trHeight w:val="590"/>
        </w:trPr>
        <w:tc>
          <w:tcPr>
            <w:tcW w:w="649" w:type="dxa"/>
            <w:vMerge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259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  <w:r w:rsidRPr="00D963C0">
              <w:rPr>
                <w:b/>
                <w:sz w:val="26"/>
              </w:rPr>
              <w:t>4 week</w:t>
            </w: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1170" w:type="dxa"/>
          </w:tcPr>
          <w:p w:rsidR="00D963C0" w:rsidRPr="00D963C0" w:rsidRDefault="00D963C0" w:rsidP="000D3572">
            <w:pPr>
              <w:rPr>
                <w:b/>
                <w:sz w:val="26"/>
              </w:rPr>
            </w:pPr>
          </w:p>
        </w:tc>
        <w:tc>
          <w:tcPr>
            <w:tcW w:w="4779" w:type="dxa"/>
          </w:tcPr>
          <w:p w:rsidR="00D963C0" w:rsidRDefault="00BB0AE1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14. Environmental pollution</w:t>
            </w:r>
          </w:p>
          <w:p w:rsidR="00BB0AE1" w:rsidRPr="00D963C0" w:rsidRDefault="00BB0AE1" w:rsidP="00E23C08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Atomospheric</w:t>
            </w:r>
            <w:proofErr w:type="spellEnd"/>
            <w:r>
              <w:rPr>
                <w:b/>
                <w:sz w:val="26"/>
              </w:rPr>
              <w:t xml:space="preserve"> pollution, water pol</w:t>
            </w:r>
            <w:r w:rsidR="00E23C08">
              <w:rPr>
                <w:b/>
                <w:sz w:val="26"/>
              </w:rPr>
              <w:t>l</w:t>
            </w:r>
            <w:r>
              <w:rPr>
                <w:b/>
                <w:sz w:val="26"/>
              </w:rPr>
              <w:t xml:space="preserve">ution, Methods to control </w:t>
            </w:r>
            <w:r w:rsidR="00E23C08">
              <w:rPr>
                <w:b/>
                <w:sz w:val="26"/>
              </w:rPr>
              <w:t>pollution green chemistry</w:t>
            </w:r>
          </w:p>
        </w:tc>
        <w:tc>
          <w:tcPr>
            <w:tcW w:w="1521" w:type="dxa"/>
          </w:tcPr>
          <w:p w:rsidR="00D963C0" w:rsidRPr="00D963C0" w:rsidRDefault="00E23C08" w:rsidP="000D3572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3 (1+2)</w:t>
            </w:r>
          </w:p>
        </w:tc>
        <w:tc>
          <w:tcPr>
            <w:tcW w:w="2357" w:type="dxa"/>
          </w:tcPr>
          <w:p w:rsidR="00D963C0" w:rsidRPr="00D963C0" w:rsidRDefault="00D963C0" w:rsidP="000D3572">
            <w:pPr>
              <w:rPr>
                <w:b/>
                <w:sz w:val="30"/>
              </w:rPr>
            </w:pPr>
          </w:p>
        </w:tc>
      </w:tr>
    </w:tbl>
    <w:p w:rsidR="00D963C0" w:rsidRPr="00D963C0" w:rsidRDefault="00D963C0" w:rsidP="00D963C0">
      <w:pPr>
        <w:spacing w:after="0" w:line="240" w:lineRule="auto"/>
        <w:rPr>
          <w:b/>
          <w:sz w:val="30"/>
        </w:rPr>
      </w:pPr>
    </w:p>
    <w:p w:rsidR="00B524F5" w:rsidRPr="00D963C0" w:rsidRDefault="00B524F5">
      <w:pPr>
        <w:rPr>
          <w:sz w:val="20"/>
        </w:rPr>
      </w:pPr>
    </w:p>
    <w:sectPr w:rsidR="00B524F5" w:rsidRPr="00D963C0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63C0"/>
    <w:rsid w:val="00195ED2"/>
    <w:rsid w:val="002D0A3F"/>
    <w:rsid w:val="004312FD"/>
    <w:rsid w:val="004E096E"/>
    <w:rsid w:val="004F5406"/>
    <w:rsid w:val="007B1727"/>
    <w:rsid w:val="00822ED8"/>
    <w:rsid w:val="00983AB5"/>
    <w:rsid w:val="00B40A56"/>
    <w:rsid w:val="00B524F5"/>
    <w:rsid w:val="00B66F29"/>
    <w:rsid w:val="00BB0AE1"/>
    <w:rsid w:val="00D963C0"/>
    <w:rsid w:val="00E23C08"/>
    <w:rsid w:val="00F6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1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15</cp:revision>
  <dcterms:created xsi:type="dcterms:W3CDTF">2015-04-07T03:40:00Z</dcterms:created>
  <dcterms:modified xsi:type="dcterms:W3CDTF">2015-04-07T04:45:00Z</dcterms:modified>
</cp:coreProperties>
</file>